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C1C" w:rsidRPr="007956BC" w:rsidRDefault="00014C1C" w:rsidP="00014C1C">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sz w:val="24"/>
          <w:szCs w:val="24"/>
        </w:rPr>
        <w:t xml:space="preserve">In previous lesson, you have learned how to write simple Visual Basic 2013 code. In this lesson, you will learn how to work with some common controls and write codes for them. Some of the common controls are label, text box, button, list box and combo box. However, in this lesson, you will only deal with the text box and the </w:t>
      </w:r>
      <w:r w:rsidR="007956BC" w:rsidRPr="007956BC">
        <w:rPr>
          <w:rFonts w:ascii="Times New Roman" w:eastAsia="Times New Roman" w:hAnsi="Times New Roman" w:cs="Times New Roman"/>
          <w:sz w:val="24"/>
          <w:szCs w:val="24"/>
        </w:rPr>
        <w:t>label;</w:t>
      </w:r>
      <w:r w:rsidRPr="007956BC">
        <w:rPr>
          <w:rFonts w:ascii="Times New Roman" w:eastAsia="Times New Roman" w:hAnsi="Times New Roman" w:cs="Times New Roman"/>
          <w:sz w:val="24"/>
          <w:szCs w:val="24"/>
        </w:rPr>
        <w:t xml:space="preserve"> you shall learn how to work other controls in later lessons.</w:t>
      </w:r>
    </w:p>
    <w:p w:rsidR="00014C1C" w:rsidRPr="007956BC" w:rsidRDefault="00014C1C" w:rsidP="00014C1C">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7956BC">
        <w:rPr>
          <w:rFonts w:ascii="Times New Roman" w:eastAsia="Times New Roman" w:hAnsi="Times New Roman" w:cs="Times New Roman"/>
          <w:b/>
          <w:bCs/>
          <w:sz w:val="24"/>
          <w:szCs w:val="24"/>
        </w:rPr>
        <w:t>5.1 Text Box</w:t>
      </w:r>
    </w:p>
    <w:p w:rsidR="00014C1C" w:rsidRPr="007956BC" w:rsidRDefault="00014C1C" w:rsidP="00014C1C">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sz w:val="24"/>
          <w:szCs w:val="24"/>
        </w:rPr>
        <w:t>Text box is the standard control for receiving input from the user. It can also be used to display the output. It can only handle string (text) and numeric data but not images or pictures. By the way, a string in a text box can be converted to a numeric data by using the </w:t>
      </w:r>
      <w:r w:rsidRPr="007956BC">
        <w:rPr>
          <w:rFonts w:ascii="Times New Roman" w:eastAsia="Times New Roman" w:hAnsi="Times New Roman" w:cs="Times New Roman"/>
          <w:b/>
          <w:bCs/>
          <w:sz w:val="24"/>
          <w:szCs w:val="24"/>
          <w:bdr w:val="none" w:sz="0" w:space="0" w:color="auto" w:frame="1"/>
        </w:rPr>
        <w:t>function Val(text)</w:t>
      </w:r>
      <w:r w:rsidRPr="007956BC">
        <w:rPr>
          <w:rFonts w:ascii="Times New Roman" w:eastAsia="Times New Roman" w:hAnsi="Times New Roman" w:cs="Times New Roman"/>
          <w:sz w:val="24"/>
          <w:szCs w:val="24"/>
        </w:rPr>
        <w:t>. The following example illustrates a simple program that processes the input from the user.</w:t>
      </w:r>
    </w:p>
    <w:p w:rsidR="00014C1C" w:rsidRPr="007956BC" w:rsidRDefault="00014C1C" w:rsidP="00014C1C">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b/>
          <w:bCs/>
          <w:sz w:val="24"/>
          <w:szCs w:val="24"/>
          <w:bdr w:val="none" w:sz="0" w:space="0" w:color="auto" w:frame="1"/>
        </w:rPr>
        <w:t>Example 5.1</w:t>
      </w:r>
    </w:p>
    <w:p w:rsidR="005A4DCF" w:rsidRPr="007956BC" w:rsidRDefault="00014C1C" w:rsidP="00014C1C">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sz w:val="24"/>
          <w:szCs w:val="24"/>
        </w:rPr>
        <w:t>In this program, you add two text boxes and a button on the form. The two text boxes are used to ac</w:t>
      </w:r>
      <w:r w:rsidR="007956BC">
        <w:rPr>
          <w:rFonts w:ascii="Times New Roman" w:eastAsia="Times New Roman" w:hAnsi="Times New Roman" w:cs="Times New Roman"/>
          <w:sz w:val="24"/>
          <w:szCs w:val="24"/>
        </w:rPr>
        <w:t>cept inputs from the user</w:t>
      </w:r>
      <w:r w:rsidRPr="007956BC">
        <w:rPr>
          <w:rFonts w:ascii="Times New Roman" w:eastAsia="Times New Roman" w:hAnsi="Times New Roman" w:cs="Times New Roman"/>
          <w:sz w:val="24"/>
          <w:szCs w:val="24"/>
        </w:rPr>
        <w:t>. Besides, a button is also programmed to calculate the sum of the two numbers using the plus operator. The value enter into a text box is stored using the syntax </w:t>
      </w:r>
      <w:proofErr w:type="gramStart"/>
      <w:r w:rsidRPr="007956BC">
        <w:rPr>
          <w:rFonts w:ascii="Times New Roman" w:eastAsia="Times New Roman" w:hAnsi="Times New Roman" w:cs="Times New Roman"/>
          <w:b/>
          <w:bCs/>
          <w:sz w:val="24"/>
          <w:szCs w:val="24"/>
          <w:bdr w:val="none" w:sz="0" w:space="0" w:color="auto" w:frame="1"/>
        </w:rPr>
        <w:t>Textbox1.Text</w:t>
      </w:r>
      <w:r w:rsidRPr="007956BC">
        <w:rPr>
          <w:rFonts w:ascii="Times New Roman" w:eastAsia="Times New Roman" w:hAnsi="Times New Roman" w:cs="Times New Roman"/>
          <w:sz w:val="24"/>
          <w:szCs w:val="24"/>
        </w:rPr>
        <w:t> ,</w:t>
      </w:r>
      <w:proofErr w:type="gramEnd"/>
      <w:r w:rsidRPr="007956BC">
        <w:rPr>
          <w:rFonts w:ascii="Times New Roman" w:eastAsia="Times New Roman" w:hAnsi="Times New Roman" w:cs="Times New Roman"/>
          <w:sz w:val="24"/>
          <w:szCs w:val="24"/>
        </w:rPr>
        <w:t xml:space="preserve"> where Text is the one of the properties of text box.</w:t>
      </w:r>
    </w:p>
    <w:p w:rsidR="00014C1C" w:rsidRPr="007956BC" w:rsidRDefault="00014C1C" w:rsidP="00014C1C">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sz w:val="24"/>
          <w:szCs w:val="24"/>
        </w:rPr>
        <w:t>The following program will add the value in text box 1 and value in text box 2 and output the sum in a message box.</w:t>
      </w:r>
    </w:p>
    <w:p w:rsidR="005A4DCF" w:rsidRPr="005A4DCF" w:rsidRDefault="00014C1C" w:rsidP="005A4DCF">
      <w:pPr>
        <w:pStyle w:val="NoSpacing"/>
        <w:rPr>
          <w:rFonts w:ascii="Times New Roman" w:hAnsi="Times New Roman" w:cs="Times New Roman"/>
          <w:sz w:val="24"/>
          <w:szCs w:val="24"/>
        </w:rPr>
      </w:pPr>
      <w:r w:rsidRPr="005A4DCF">
        <w:rPr>
          <w:rFonts w:ascii="Times New Roman" w:hAnsi="Times New Roman" w:cs="Times New Roman"/>
          <w:sz w:val="24"/>
          <w:szCs w:val="24"/>
        </w:rPr>
        <w:t>Private Sub Button1_</w:t>
      </w:r>
      <w:proofErr w:type="gramStart"/>
      <w:r w:rsidRPr="005A4DCF">
        <w:rPr>
          <w:rFonts w:ascii="Times New Roman" w:hAnsi="Times New Roman" w:cs="Times New Roman"/>
          <w:sz w:val="24"/>
          <w:szCs w:val="24"/>
        </w:rPr>
        <w:t>Click(</w:t>
      </w:r>
      <w:proofErr w:type="gramEnd"/>
      <w:r w:rsidRPr="005A4DCF">
        <w:rPr>
          <w:rFonts w:ascii="Times New Roman" w:hAnsi="Times New Roman" w:cs="Times New Roman"/>
          <w:sz w:val="24"/>
          <w:szCs w:val="24"/>
        </w:rPr>
        <w:t xml:space="preserve">sender As Object, e As </w:t>
      </w:r>
      <w:proofErr w:type="spellStart"/>
      <w:r w:rsidRPr="005A4DCF">
        <w:rPr>
          <w:rFonts w:ascii="Times New Roman" w:hAnsi="Times New Roman" w:cs="Times New Roman"/>
          <w:sz w:val="24"/>
          <w:szCs w:val="24"/>
        </w:rPr>
        <w:t>EventArgs</w:t>
      </w:r>
      <w:proofErr w:type="spellEnd"/>
      <w:r w:rsidRPr="005A4DCF">
        <w:rPr>
          <w:rFonts w:ascii="Times New Roman" w:hAnsi="Times New Roman" w:cs="Times New Roman"/>
          <w:sz w:val="24"/>
          <w:szCs w:val="24"/>
        </w:rPr>
        <w:t>) Handles Button1.Click</w:t>
      </w:r>
    </w:p>
    <w:p w:rsidR="005A4DCF" w:rsidRPr="005A4DCF" w:rsidRDefault="005A4DCF" w:rsidP="005A4DCF">
      <w:pPr>
        <w:pStyle w:val="NoSpacing"/>
        <w:ind w:firstLine="720"/>
        <w:rPr>
          <w:rFonts w:ascii="Times New Roman" w:hAnsi="Times New Roman" w:cs="Times New Roman"/>
          <w:sz w:val="24"/>
          <w:szCs w:val="24"/>
        </w:rPr>
      </w:pPr>
      <w:r w:rsidRPr="005A4DCF">
        <w:rPr>
          <w:rFonts w:ascii="Times New Roman" w:hAnsi="Times New Roman" w:cs="Times New Roman"/>
          <w:sz w:val="24"/>
          <w:szCs w:val="24"/>
        </w:rPr>
        <w:t>Dim intNum1 as Integer</w:t>
      </w:r>
    </w:p>
    <w:p w:rsidR="005A4DCF" w:rsidRPr="005A4DCF" w:rsidRDefault="005A4DCF" w:rsidP="005A4DCF">
      <w:pPr>
        <w:pStyle w:val="NoSpacing"/>
        <w:ind w:firstLine="720"/>
        <w:rPr>
          <w:rFonts w:ascii="Times New Roman" w:hAnsi="Times New Roman" w:cs="Times New Roman"/>
          <w:sz w:val="24"/>
          <w:szCs w:val="24"/>
        </w:rPr>
      </w:pPr>
      <w:r w:rsidRPr="005A4DCF">
        <w:rPr>
          <w:rFonts w:ascii="Times New Roman" w:hAnsi="Times New Roman" w:cs="Times New Roman"/>
          <w:sz w:val="24"/>
          <w:szCs w:val="24"/>
        </w:rPr>
        <w:t>Dim intNum2 as Integer</w:t>
      </w:r>
    </w:p>
    <w:p w:rsidR="005A4DCF" w:rsidRPr="005A4DCF" w:rsidRDefault="005A4DCF" w:rsidP="005A4DCF">
      <w:pPr>
        <w:pStyle w:val="NoSpacing"/>
        <w:ind w:firstLine="720"/>
        <w:rPr>
          <w:rFonts w:ascii="Times New Roman" w:hAnsi="Times New Roman" w:cs="Times New Roman"/>
          <w:sz w:val="24"/>
          <w:szCs w:val="24"/>
        </w:rPr>
      </w:pPr>
      <w:r w:rsidRPr="005A4DCF">
        <w:rPr>
          <w:rFonts w:ascii="Times New Roman" w:hAnsi="Times New Roman" w:cs="Times New Roman"/>
          <w:sz w:val="24"/>
          <w:szCs w:val="24"/>
        </w:rPr>
        <w:t xml:space="preserve">intNum1 = </w:t>
      </w:r>
      <w:proofErr w:type="gramStart"/>
      <w:r w:rsidRPr="005A4DCF">
        <w:rPr>
          <w:rFonts w:ascii="Times New Roman" w:hAnsi="Times New Roman" w:cs="Times New Roman"/>
          <w:sz w:val="24"/>
          <w:szCs w:val="24"/>
        </w:rPr>
        <w:t>Val(</w:t>
      </w:r>
      <w:proofErr w:type="gramEnd"/>
      <w:r w:rsidRPr="005A4DCF">
        <w:rPr>
          <w:rFonts w:ascii="Times New Roman" w:hAnsi="Times New Roman" w:cs="Times New Roman"/>
          <w:sz w:val="24"/>
          <w:szCs w:val="24"/>
        </w:rPr>
        <w:t>TextBox1.Text)</w:t>
      </w:r>
    </w:p>
    <w:p w:rsidR="00014C1C" w:rsidRPr="005A4DCF" w:rsidRDefault="005A4DCF" w:rsidP="005A4DCF">
      <w:pPr>
        <w:pStyle w:val="NoSpacing"/>
        <w:ind w:firstLine="720"/>
        <w:rPr>
          <w:rFonts w:ascii="Times New Roman" w:hAnsi="Times New Roman" w:cs="Times New Roman"/>
        </w:rPr>
      </w:pPr>
      <w:r w:rsidRPr="005A4DCF">
        <w:rPr>
          <w:rFonts w:ascii="Times New Roman" w:hAnsi="Times New Roman" w:cs="Times New Roman"/>
          <w:sz w:val="24"/>
          <w:szCs w:val="24"/>
        </w:rPr>
        <w:t xml:space="preserve">intNum2 = </w:t>
      </w:r>
      <w:proofErr w:type="gramStart"/>
      <w:r w:rsidRPr="005A4DCF">
        <w:rPr>
          <w:rFonts w:ascii="Times New Roman" w:hAnsi="Times New Roman" w:cs="Times New Roman"/>
          <w:sz w:val="24"/>
          <w:szCs w:val="24"/>
        </w:rPr>
        <w:t>Val(</w:t>
      </w:r>
      <w:proofErr w:type="gramEnd"/>
      <w:r w:rsidRPr="005A4DCF">
        <w:rPr>
          <w:rFonts w:ascii="Times New Roman" w:hAnsi="Times New Roman" w:cs="Times New Roman"/>
          <w:sz w:val="24"/>
          <w:szCs w:val="24"/>
        </w:rPr>
        <w:t>TextBox2.Text)</w:t>
      </w:r>
      <w:r w:rsidR="00014C1C" w:rsidRPr="005A4DCF">
        <w:rPr>
          <w:rFonts w:ascii="Times New Roman" w:hAnsi="Times New Roman" w:cs="Times New Roman"/>
          <w:sz w:val="24"/>
          <w:szCs w:val="24"/>
        </w:rPr>
        <w:br/>
      </w:r>
      <w:r w:rsidR="007956BC" w:rsidRPr="005A4DCF">
        <w:rPr>
          <w:rFonts w:ascii="Times New Roman" w:hAnsi="Times New Roman" w:cs="Times New Roman"/>
          <w:sz w:val="24"/>
          <w:szCs w:val="24"/>
        </w:rPr>
        <w:t xml:space="preserve">       </w:t>
      </w:r>
      <w:r>
        <w:rPr>
          <w:rFonts w:ascii="Times New Roman" w:hAnsi="Times New Roman" w:cs="Times New Roman"/>
          <w:sz w:val="24"/>
          <w:szCs w:val="24"/>
        </w:rPr>
        <w:tab/>
      </w:r>
      <w:proofErr w:type="spellStart"/>
      <w:r w:rsidR="00014C1C" w:rsidRPr="005A4DCF">
        <w:rPr>
          <w:rFonts w:ascii="Times New Roman" w:hAnsi="Times New Roman" w:cs="Times New Roman"/>
          <w:sz w:val="24"/>
          <w:szCs w:val="24"/>
        </w:rPr>
        <w:t>MsgBox</w:t>
      </w:r>
      <w:proofErr w:type="spellEnd"/>
      <w:r w:rsidR="00014C1C" w:rsidRPr="005A4DCF">
        <w:rPr>
          <w:rFonts w:ascii="Times New Roman" w:hAnsi="Times New Roman" w:cs="Times New Roman"/>
          <w:sz w:val="24"/>
          <w:szCs w:val="24"/>
        </w:rPr>
        <w:t>(</w:t>
      </w:r>
      <w:r w:rsidR="000244EA" w:rsidRPr="005A4DCF">
        <w:rPr>
          <w:rFonts w:ascii="Times New Roman" w:hAnsi="Times New Roman" w:cs="Times New Roman"/>
          <w:sz w:val="24"/>
          <w:szCs w:val="24"/>
        </w:rPr>
        <w:t>“</w:t>
      </w:r>
      <w:r w:rsidR="00014C1C" w:rsidRPr="005A4DCF">
        <w:rPr>
          <w:rFonts w:ascii="Times New Roman" w:hAnsi="Times New Roman" w:cs="Times New Roman"/>
          <w:sz w:val="24"/>
          <w:szCs w:val="24"/>
        </w:rPr>
        <w:t>The sum is</w:t>
      </w:r>
      <w:r w:rsidR="000244EA" w:rsidRPr="005A4DCF">
        <w:rPr>
          <w:rFonts w:ascii="Times New Roman" w:hAnsi="Times New Roman" w:cs="Times New Roman"/>
          <w:sz w:val="24"/>
          <w:szCs w:val="24"/>
        </w:rPr>
        <w:t>”</w:t>
      </w:r>
      <w:r w:rsidR="00014C1C" w:rsidRPr="005A4DCF">
        <w:rPr>
          <w:rFonts w:ascii="Times New Roman" w:hAnsi="Times New Roman" w:cs="Times New Roman"/>
          <w:sz w:val="24"/>
          <w:szCs w:val="24"/>
        </w:rPr>
        <w:t xml:space="preserve"> &amp;</w:t>
      </w:r>
      <w:r w:rsidRPr="005A4DCF">
        <w:rPr>
          <w:rFonts w:ascii="Times New Roman" w:hAnsi="Times New Roman" w:cs="Times New Roman"/>
          <w:sz w:val="24"/>
          <w:szCs w:val="24"/>
        </w:rPr>
        <w:t xml:space="preserve"> intNum1</w:t>
      </w:r>
      <w:r w:rsidR="00014C1C" w:rsidRPr="005A4DC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A4DCF">
        <w:rPr>
          <w:rFonts w:ascii="Times New Roman" w:hAnsi="Times New Roman" w:cs="Times New Roman"/>
          <w:sz w:val="24"/>
          <w:szCs w:val="24"/>
        </w:rPr>
        <w:t>intNum2)</w:t>
      </w:r>
      <w:r w:rsidR="00014C1C" w:rsidRPr="007956BC">
        <w:t xml:space="preserve"> </w:t>
      </w:r>
      <w:r w:rsidR="00014C1C" w:rsidRPr="007956BC">
        <w:br/>
      </w:r>
      <w:r w:rsidR="00014C1C" w:rsidRPr="005A4DCF">
        <w:rPr>
          <w:rFonts w:ascii="Times New Roman" w:hAnsi="Times New Roman" w:cs="Times New Roman"/>
          <w:sz w:val="24"/>
          <w:szCs w:val="24"/>
        </w:rPr>
        <w:t>End Sub</w:t>
      </w:r>
    </w:p>
    <w:p w:rsidR="00014C1C" w:rsidRPr="007956BC" w:rsidRDefault="00014C1C" w:rsidP="00014C1C">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5A4DCF">
        <w:rPr>
          <w:rFonts w:ascii="Times New Roman" w:eastAsia="Times New Roman" w:hAnsi="Times New Roman" w:cs="Times New Roman"/>
          <w:sz w:val="24"/>
          <w:szCs w:val="24"/>
        </w:rPr>
        <w:t>The output</w:t>
      </w:r>
      <w:r w:rsidRPr="007956BC">
        <w:rPr>
          <w:rFonts w:ascii="Times New Roman" w:eastAsia="Times New Roman" w:hAnsi="Times New Roman" w:cs="Times New Roman"/>
          <w:sz w:val="24"/>
          <w:szCs w:val="24"/>
        </w:rPr>
        <w:t xml:space="preserve"> window:</w:t>
      </w:r>
    </w:p>
    <w:p w:rsidR="00014C1C" w:rsidRPr="007956BC" w:rsidRDefault="00014C1C" w:rsidP="007956BC">
      <w:pPr>
        <w:shd w:val="clear" w:color="auto" w:fill="FFFFFF"/>
        <w:spacing w:after="0" w:line="240" w:lineRule="auto"/>
        <w:jc w:val="center"/>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noProof/>
          <w:sz w:val="24"/>
          <w:szCs w:val="24"/>
          <w:bdr w:val="none" w:sz="0" w:space="0" w:color="auto" w:frame="1"/>
        </w:rPr>
        <w:drawing>
          <wp:inline distT="0" distB="0" distL="0" distR="0" wp14:anchorId="2776FD4E" wp14:editId="1AE06B76">
            <wp:extent cx="2133600" cy="2133600"/>
            <wp:effectExtent l="0" t="0" r="0" b="0"/>
            <wp:docPr id="1" name="Picture 1" descr="vb2013_figure5.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vb2013_figure5.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600" cy="2133600"/>
                    </a:xfrm>
                    <a:prstGeom prst="rect">
                      <a:avLst/>
                    </a:prstGeom>
                    <a:noFill/>
                    <a:ln>
                      <a:noFill/>
                    </a:ln>
                  </pic:spPr>
                </pic:pic>
              </a:graphicData>
            </a:graphic>
          </wp:inline>
        </w:drawing>
      </w:r>
    </w:p>
    <w:p w:rsidR="00014C1C" w:rsidRPr="007956BC" w:rsidRDefault="00014C1C" w:rsidP="007956BC">
      <w:pPr>
        <w:shd w:val="clear" w:color="auto" w:fill="FFFFFF"/>
        <w:spacing w:after="120" w:line="240" w:lineRule="auto"/>
        <w:jc w:val="center"/>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sz w:val="24"/>
          <w:szCs w:val="24"/>
        </w:rPr>
        <w:lastRenderedPageBreak/>
        <w:br/>
      </w:r>
      <w:r w:rsidRPr="007956BC">
        <w:rPr>
          <w:rFonts w:ascii="Times New Roman" w:eastAsia="Times New Roman" w:hAnsi="Times New Roman" w:cs="Times New Roman"/>
          <w:b/>
          <w:bCs/>
          <w:sz w:val="24"/>
          <w:szCs w:val="24"/>
          <w:bdr w:val="none" w:sz="0" w:space="0" w:color="auto" w:frame="1"/>
        </w:rPr>
        <w:t>Figure 5.1</w:t>
      </w:r>
    </w:p>
    <w:p w:rsidR="007956BC" w:rsidRDefault="007956BC" w:rsidP="00014C1C">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014C1C" w:rsidRPr="007956BC" w:rsidRDefault="00014C1C" w:rsidP="00014C1C">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sz w:val="24"/>
          <w:szCs w:val="24"/>
        </w:rPr>
        <w:t>After clicking Add button, you can get the answer in a message box, as shown in Figure 5.2:</w:t>
      </w:r>
    </w:p>
    <w:p w:rsidR="00014C1C" w:rsidRPr="007956BC" w:rsidRDefault="00014C1C" w:rsidP="007956BC">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noProof/>
          <w:sz w:val="24"/>
          <w:szCs w:val="24"/>
          <w:bdr w:val="none" w:sz="0" w:space="0" w:color="auto" w:frame="1"/>
        </w:rPr>
        <w:drawing>
          <wp:inline distT="0" distB="0" distL="0" distR="0" wp14:anchorId="7E5904AD" wp14:editId="38156FA9">
            <wp:extent cx="1466850" cy="1476375"/>
            <wp:effectExtent l="0" t="0" r="0" b="9525"/>
            <wp:docPr id="2" name="Picture 2" descr="vb2013_figure5.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vb2013_figure5.2">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6850" cy="1476375"/>
                    </a:xfrm>
                    <a:prstGeom prst="rect">
                      <a:avLst/>
                    </a:prstGeom>
                    <a:noFill/>
                    <a:ln>
                      <a:noFill/>
                    </a:ln>
                  </pic:spPr>
                </pic:pic>
              </a:graphicData>
            </a:graphic>
          </wp:inline>
        </w:drawing>
      </w:r>
    </w:p>
    <w:p w:rsidR="00014C1C" w:rsidRPr="007956BC" w:rsidRDefault="00014C1C" w:rsidP="007956BC">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b/>
          <w:bCs/>
          <w:sz w:val="24"/>
          <w:szCs w:val="24"/>
          <w:bdr w:val="none" w:sz="0" w:space="0" w:color="auto" w:frame="1"/>
        </w:rPr>
        <w:t>Figure 5.2</w:t>
      </w:r>
    </w:p>
    <w:p w:rsidR="00014C1C" w:rsidRPr="007956BC" w:rsidRDefault="00014C1C" w:rsidP="00014C1C">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7956BC">
        <w:rPr>
          <w:rFonts w:ascii="Times New Roman" w:eastAsia="Times New Roman" w:hAnsi="Times New Roman" w:cs="Times New Roman"/>
          <w:b/>
          <w:bCs/>
          <w:sz w:val="24"/>
          <w:szCs w:val="24"/>
        </w:rPr>
        <w:t>5.2 The Label</w:t>
      </w:r>
    </w:p>
    <w:p w:rsidR="00014C1C" w:rsidRPr="007956BC" w:rsidRDefault="00014C1C" w:rsidP="00014C1C">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sz w:val="24"/>
          <w:szCs w:val="24"/>
        </w:rPr>
        <w:t xml:space="preserve">The label is not only used to provide instructions and guides to the users, it can also be used to display outputs. It is different from text box because it can only display static text, which means the user cannot change the text. Using the syntax Label.Text, it can display text and numeric </w:t>
      </w:r>
      <w:r w:rsidR="007956BC" w:rsidRPr="007956BC">
        <w:rPr>
          <w:rFonts w:ascii="Times New Roman" w:eastAsia="Times New Roman" w:hAnsi="Times New Roman" w:cs="Times New Roman"/>
          <w:sz w:val="24"/>
          <w:szCs w:val="24"/>
        </w:rPr>
        <w:t xml:space="preserve">data. </w:t>
      </w:r>
      <w:r w:rsidRPr="007956BC">
        <w:rPr>
          <w:rFonts w:ascii="Times New Roman" w:eastAsia="Times New Roman" w:hAnsi="Times New Roman" w:cs="Times New Roman"/>
          <w:sz w:val="24"/>
          <w:szCs w:val="24"/>
        </w:rPr>
        <w:t>You can change its text in the properties window and also at runtime.</w:t>
      </w:r>
    </w:p>
    <w:p w:rsidR="00014C1C" w:rsidRPr="007956BC" w:rsidRDefault="00014C1C" w:rsidP="00014C1C">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b/>
          <w:bCs/>
          <w:sz w:val="24"/>
          <w:szCs w:val="24"/>
          <w:bdr w:val="none" w:sz="0" w:space="0" w:color="auto" w:frame="1"/>
        </w:rPr>
        <w:t>Example 5.2</w:t>
      </w:r>
    </w:p>
    <w:p w:rsidR="00014C1C" w:rsidRPr="007956BC" w:rsidRDefault="00014C1C" w:rsidP="00014C1C">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sz w:val="24"/>
          <w:szCs w:val="24"/>
        </w:rPr>
        <w:t xml:space="preserve">Based on Example 5.1, you now add two labels, one is to display the text Sum= and the other label is to display the answer of the Sum. For the first label, </w:t>
      </w:r>
      <w:r w:rsidR="005A4DCF">
        <w:rPr>
          <w:rFonts w:ascii="Times New Roman" w:eastAsia="Times New Roman" w:hAnsi="Times New Roman" w:cs="Times New Roman"/>
          <w:sz w:val="24"/>
          <w:szCs w:val="24"/>
        </w:rPr>
        <w:t>name it</w:t>
      </w:r>
      <w:r w:rsidR="005A4DCF" w:rsidRPr="005A4DCF">
        <w:rPr>
          <w:rFonts w:ascii="Times New Roman" w:eastAsia="Times New Roman" w:hAnsi="Times New Roman" w:cs="Times New Roman"/>
          <w:b/>
          <w:sz w:val="24"/>
          <w:szCs w:val="24"/>
        </w:rPr>
        <w:t xml:space="preserve"> </w:t>
      </w:r>
      <w:proofErr w:type="spellStart"/>
      <w:r w:rsidR="005A4DCF" w:rsidRPr="005A4DCF">
        <w:rPr>
          <w:rFonts w:ascii="Times New Roman" w:eastAsia="Times New Roman" w:hAnsi="Times New Roman" w:cs="Times New Roman"/>
          <w:b/>
          <w:sz w:val="24"/>
          <w:szCs w:val="24"/>
        </w:rPr>
        <w:t>lbl</w:t>
      </w:r>
      <w:r w:rsidR="00CC3D0D">
        <w:rPr>
          <w:rFonts w:ascii="Times New Roman" w:eastAsia="Times New Roman" w:hAnsi="Times New Roman" w:cs="Times New Roman"/>
          <w:b/>
          <w:sz w:val="24"/>
          <w:szCs w:val="24"/>
        </w:rPr>
        <w:t>Display</w:t>
      </w:r>
      <w:proofErr w:type="spellEnd"/>
      <w:r w:rsidR="005A4DCF" w:rsidRPr="005A4DCF">
        <w:rPr>
          <w:rFonts w:ascii="Times New Roman" w:eastAsia="Times New Roman" w:hAnsi="Times New Roman" w:cs="Times New Roman"/>
          <w:b/>
          <w:sz w:val="24"/>
          <w:szCs w:val="24"/>
        </w:rPr>
        <w:t xml:space="preserve"> </w:t>
      </w:r>
      <w:r w:rsidR="005A4DCF">
        <w:rPr>
          <w:rFonts w:ascii="Times New Roman" w:eastAsia="Times New Roman" w:hAnsi="Times New Roman" w:cs="Times New Roman"/>
          <w:sz w:val="24"/>
          <w:szCs w:val="24"/>
        </w:rPr>
        <w:t xml:space="preserve">and </w:t>
      </w:r>
      <w:r w:rsidRPr="007956BC">
        <w:rPr>
          <w:rFonts w:ascii="Times New Roman" w:eastAsia="Times New Roman" w:hAnsi="Times New Roman" w:cs="Times New Roman"/>
          <w:sz w:val="24"/>
          <w:szCs w:val="24"/>
        </w:rPr>
        <w:t xml:space="preserve">change the text property of the label by typing </w:t>
      </w:r>
      <w:r w:rsidR="00CC3D0D">
        <w:rPr>
          <w:rFonts w:ascii="Times New Roman" w:eastAsia="Times New Roman" w:hAnsi="Times New Roman" w:cs="Times New Roman"/>
          <w:sz w:val="24"/>
          <w:szCs w:val="24"/>
        </w:rPr>
        <w:t>“</w:t>
      </w:r>
      <w:r w:rsidRPr="007956BC">
        <w:rPr>
          <w:rFonts w:ascii="Times New Roman" w:eastAsia="Times New Roman" w:hAnsi="Times New Roman" w:cs="Times New Roman"/>
          <w:sz w:val="24"/>
          <w:szCs w:val="24"/>
        </w:rPr>
        <w:t>Sum</w:t>
      </w:r>
      <w:r w:rsidR="00CC3D0D">
        <w:rPr>
          <w:rFonts w:ascii="Times New Roman" w:eastAsia="Times New Roman" w:hAnsi="Times New Roman" w:cs="Times New Roman"/>
          <w:sz w:val="24"/>
          <w:szCs w:val="24"/>
        </w:rPr>
        <w:t xml:space="preserve"> </w:t>
      </w:r>
      <w:r w:rsidRPr="007956BC">
        <w:rPr>
          <w:rFonts w:ascii="Times New Roman" w:eastAsia="Times New Roman" w:hAnsi="Times New Roman" w:cs="Times New Roman"/>
          <w:sz w:val="24"/>
          <w:szCs w:val="24"/>
        </w:rPr>
        <w:t>=</w:t>
      </w:r>
      <w:r w:rsidR="00CC3D0D">
        <w:rPr>
          <w:rFonts w:ascii="Times New Roman" w:eastAsia="Times New Roman" w:hAnsi="Times New Roman" w:cs="Times New Roman"/>
          <w:sz w:val="24"/>
          <w:szCs w:val="24"/>
        </w:rPr>
        <w:t>”</w:t>
      </w:r>
      <w:bookmarkStart w:id="0" w:name="_GoBack"/>
      <w:bookmarkEnd w:id="0"/>
      <w:r w:rsidRPr="007956BC">
        <w:rPr>
          <w:rFonts w:ascii="Times New Roman" w:eastAsia="Times New Roman" w:hAnsi="Times New Roman" w:cs="Times New Roman"/>
          <w:sz w:val="24"/>
          <w:szCs w:val="24"/>
        </w:rPr>
        <w:t xml:space="preserve"> over the default text Label1. Further, change its font to bold and font size to 10. For the second label,</w:t>
      </w:r>
      <w:r w:rsidR="00CC3D0D">
        <w:rPr>
          <w:rFonts w:ascii="Times New Roman" w:eastAsia="Times New Roman" w:hAnsi="Times New Roman" w:cs="Times New Roman"/>
          <w:sz w:val="24"/>
          <w:szCs w:val="24"/>
        </w:rPr>
        <w:t xml:space="preserve"> name it </w:t>
      </w:r>
      <w:proofErr w:type="spellStart"/>
      <w:r w:rsidR="00CC3D0D" w:rsidRPr="00CC3D0D">
        <w:rPr>
          <w:rFonts w:ascii="Times New Roman" w:eastAsia="Times New Roman" w:hAnsi="Times New Roman" w:cs="Times New Roman"/>
          <w:b/>
          <w:sz w:val="24"/>
          <w:szCs w:val="24"/>
        </w:rPr>
        <w:t>lblAns</w:t>
      </w:r>
      <w:proofErr w:type="spellEnd"/>
      <w:r w:rsidR="00CC3D0D">
        <w:rPr>
          <w:rFonts w:ascii="Times New Roman" w:eastAsia="Times New Roman" w:hAnsi="Times New Roman" w:cs="Times New Roman"/>
          <w:b/>
          <w:sz w:val="24"/>
          <w:szCs w:val="24"/>
        </w:rPr>
        <w:t xml:space="preserve"> </w:t>
      </w:r>
      <w:r w:rsidR="00CC3D0D" w:rsidRPr="00CC3D0D">
        <w:rPr>
          <w:rFonts w:ascii="Times New Roman" w:eastAsia="Times New Roman" w:hAnsi="Times New Roman" w:cs="Times New Roman"/>
          <w:sz w:val="24"/>
          <w:szCs w:val="24"/>
        </w:rPr>
        <w:t>and</w:t>
      </w:r>
      <w:r w:rsidRPr="007956BC">
        <w:rPr>
          <w:rFonts w:ascii="Times New Roman" w:eastAsia="Times New Roman" w:hAnsi="Times New Roman" w:cs="Times New Roman"/>
          <w:sz w:val="24"/>
          <w:szCs w:val="24"/>
        </w:rPr>
        <w:t xml:space="preserve"> delete the default text Label2 and change its font to bold and font size to 10. Besides that, change its background color to white.</w:t>
      </w:r>
    </w:p>
    <w:p w:rsidR="00014C1C" w:rsidRPr="007956BC" w:rsidRDefault="00AD0D88" w:rsidP="00014C1C">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noProof/>
          <w:sz w:val="24"/>
          <w:szCs w:val="24"/>
          <w:bdr w:val="none" w:sz="0" w:space="0" w:color="auto" w:frame="1"/>
        </w:rPr>
        <w:drawing>
          <wp:anchor distT="0" distB="0" distL="114300" distR="114300" simplePos="0" relativeHeight="251658240" behindDoc="0" locked="0" layoutInCell="1" allowOverlap="1" wp14:anchorId="7D1A245F" wp14:editId="6EF24027">
            <wp:simplePos x="0" y="0"/>
            <wp:positionH relativeFrom="column">
              <wp:posOffset>5543550</wp:posOffset>
            </wp:positionH>
            <wp:positionV relativeFrom="paragraph">
              <wp:posOffset>300990</wp:posOffset>
            </wp:positionV>
            <wp:extent cx="1676400" cy="1781175"/>
            <wp:effectExtent l="0" t="0" r="0" b="9525"/>
            <wp:wrapSquare wrapText="bothSides"/>
            <wp:docPr id="3" name="Picture 3" descr="vb2013_figure 5.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vb2013_figure 5.3">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6400"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014C1C" w:rsidRPr="007956BC">
        <w:rPr>
          <w:rFonts w:ascii="Times New Roman" w:eastAsia="Times New Roman" w:hAnsi="Times New Roman" w:cs="Times New Roman"/>
          <w:sz w:val="24"/>
          <w:szCs w:val="24"/>
        </w:rPr>
        <w:t>In this program, instead of showing the sum in a message box, we wish to display the sum on the label.</w:t>
      </w:r>
    </w:p>
    <w:p w:rsidR="00014C1C" w:rsidRPr="007956BC" w:rsidRDefault="00014C1C" w:rsidP="00014C1C">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7956BC">
        <w:rPr>
          <w:rFonts w:ascii="Times New Roman" w:eastAsia="Times New Roman" w:hAnsi="Times New Roman" w:cs="Times New Roman"/>
          <w:b/>
          <w:bCs/>
          <w:sz w:val="24"/>
          <w:szCs w:val="24"/>
          <w:bdr w:val="none" w:sz="0" w:space="0" w:color="auto" w:frame="1"/>
        </w:rPr>
        <w:t>The Code</w:t>
      </w:r>
    </w:p>
    <w:p w:rsidR="005A4DCF" w:rsidRPr="005A4DCF" w:rsidRDefault="00014C1C" w:rsidP="005A4DCF">
      <w:pPr>
        <w:pStyle w:val="NoSpacing"/>
        <w:rPr>
          <w:rFonts w:ascii="Times New Roman" w:hAnsi="Times New Roman" w:cs="Times New Roman"/>
          <w:sz w:val="24"/>
          <w:szCs w:val="24"/>
        </w:rPr>
      </w:pPr>
      <w:r w:rsidRPr="005A4DCF">
        <w:rPr>
          <w:rFonts w:ascii="Times New Roman" w:hAnsi="Times New Roman" w:cs="Times New Roman"/>
          <w:sz w:val="24"/>
          <w:szCs w:val="24"/>
        </w:rPr>
        <w:t>Private Sub Button1_</w:t>
      </w:r>
      <w:proofErr w:type="gramStart"/>
      <w:r w:rsidRPr="005A4DCF">
        <w:rPr>
          <w:rFonts w:ascii="Times New Roman" w:hAnsi="Times New Roman" w:cs="Times New Roman"/>
          <w:sz w:val="24"/>
          <w:szCs w:val="24"/>
        </w:rPr>
        <w:t>Click(</w:t>
      </w:r>
      <w:proofErr w:type="gramEnd"/>
      <w:r w:rsidRPr="005A4DCF">
        <w:rPr>
          <w:rFonts w:ascii="Times New Roman" w:hAnsi="Times New Roman" w:cs="Times New Roman"/>
          <w:sz w:val="24"/>
          <w:szCs w:val="24"/>
        </w:rPr>
        <w:t xml:space="preserve">sender As </w:t>
      </w:r>
      <w:r w:rsidR="00AD0D88">
        <w:rPr>
          <w:rFonts w:ascii="Times New Roman" w:hAnsi="Times New Roman" w:cs="Times New Roman"/>
          <w:sz w:val="24"/>
          <w:szCs w:val="24"/>
        </w:rPr>
        <w:t xml:space="preserve">Object, e As </w:t>
      </w:r>
      <w:proofErr w:type="spellStart"/>
      <w:r w:rsidR="00AD0D88">
        <w:rPr>
          <w:rFonts w:ascii="Times New Roman" w:hAnsi="Times New Roman" w:cs="Times New Roman"/>
          <w:sz w:val="24"/>
          <w:szCs w:val="24"/>
        </w:rPr>
        <w:t>EventArgs</w:t>
      </w:r>
      <w:proofErr w:type="spellEnd"/>
      <w:r w:rsidR="00AD0D88">
        <w:rPr>
          <w:rFonts w:ascii="Times New Roman" w:hAnsi="Times New Roman" w:cs="Times New Roman"/>
          <w:sz w:val="24"/>
          <w:szCs w:val="24"/>
        </w:rPr>
        <w:t xml:space="preserve">) Handles </w:t>
      </w:r>
      <w:r w:rsidRPr="005A4DCF">
        <w:rPr>
          <w:rFonts w:ascii="Times New Roman" w:hAnsi="Times New Roman" w:cs="Times New Roman"/>
          <w:sz w:val="24"/>
          <w:szCs w:val="24"/>
        </w:rPr>
        <w:t>Button1.Click</w:t>
      </w:r>
    </w:p>
    <w:p w:rsidR="005A4DCF" w:rsidRPr="005A4DCF" w:rsidRDefault="005A4DCF" w:rsidP="00AD0D88">
      <w:pPr>
        <w:pStyle w:val="NoSpacing"/>
        <w:ind w:firstLine="720"/>
        <w:rPr>
          <w:rFonts w:ascii="Times New Roman" w:hAnsi="Times New Roman" w:cs="Times New Roman"/>
          <w:sz w:val="24"/>
          <w:szCs w:val="24"/>
        </w:rPr>
      </w:pPr>
      <w:r w:rsidRPr="005A4DCF">
        <w:rPr>
          <w:rFonts w:ascii="Times New Roman" w:hAnsi="Times New Roman" w:cs="Times New Roman"/>
          <w:sz w:val="24"/>
          <w:szCs w:val="24"/>
        </w:rPr>
        <w:t>Dim intNum1 as Integer</w:t>
      </w:r>
    </w:p>
    <w:p w:rsidR="005A4DCF" w:rsidRPr="005A4DCF" w:rsidRDefault="005A4DCF" w:rsidP="00AD0D88">
      <w:pPr>
        <w:pStyle w:val="NoSpacing"/>
        <w:ind w:firstLine="720"/>
        <w:rPr>
          <w:rFonts w:ascii="Times New Roman" w:hAnsi="Times New Roman" w:cs="Times New Roman"/>
          <w:sz w:val="24"/>
          <w:szCs w:val="24"/>
        </w:rPr>
      </w:pPr>
      <w:r w:rsidRPr="005A4DCF">
        <w:rPr>
          <w:rFonts w:ascii="Times New Roman" w:hAnsi="Times New Roman" w:cs="Times New Roman"/>
          <w:sz w:val="24"/>
          <w:szCs w:val="24"/>
        </w:rPr>
        <w:t>Dim intNum2 as Integer</w:t>
      </w:r>
    </w:p>
    <w:p w:rsidR="005A4DCF" w:rsidRPr="005A4DCF" w:rsidRDefault="005A4DCF" w:rsidP="00AD0D88">
      <w:pPr>
        <w:pStyle w:val="NoSpacing"/>
        <w:ind w:firstLine="720"/>
        <w:rPr>
          <w:rFonts w:ascii="Times New Roman" w:hAnsi="Times New Roman" w:cs="Times New Roman"/>
          <w:sz w:val="24"/>
          <w:szCs w:val="24"/>
        </w:rPr>
      </w:pPr>
      <w:r w:rsidRPr="005A4DCF">
        <w:rPr>
          <w:rFonts w:ascii="Times New Roman" w:hAnsi="Times New Roman" w:cs="Times New Roman"/>
          <w:sz w:val="24"/>
          <w:szCs w:val="24"/>
        </w:rPr>
        <w:t xml:space="preserve">intNum1 = </w:t>
      </w:r>
      <w:proofErr w:type="gramStart"/>
      <w:r w:rsidRPr="005A4DCF">
        <w:rPr>
          <w:rFonts w:ascii="Times New Roman" w:hAnsi="Times New Roman" w:cs="Times New Roman"/>
          <w:sz w:val="24"/>
          <w:szCs w:val="24"/>
        </w:rPr>
        <w:t>Val(</w:t>
      </w:r>
      <w:proofErr w:type="gramEnd"/>
      <w:r w:rsidRPr="005A4DCF">
        <w:rPr>
          <w:rFonts w:ascii="Times New Roman" w:hAnsi="Times New Roman" w:cs="Times New Roman"/>
          <w:sz w:val="24"/>
          <w:szCs w:val="24"/>
        </w:rPr>
        <w:t>TextBox1.Text)</w:t>
      </w:r>
    </w:p>
    <w:p w:rsidR="00AD0D88" w:rsidRDefault="005A4DCF" w:rsidP="00AD0D88">
      <w:pPr>
        <w:pStyle w:val="NoSpacing"/>
        <w:ind w:firstLine="720"/>
        <w:rPr>
          <w:rFonts w:ascii="Times New Roman" w:eastAsia="Times New Roman" w:hAnsi="Times New Roman" w:cs="Times New Roman"/>
          <w:b/>
          <w:bCs/>
          <w:sz w:val="24"/>
          <w:szCs w:val="24"/>
        </w:rPr>
      </w:pPr>
      <w:r w:rsidRPr="005A4DCF">
        <w:rPr>
          <w:rFonts w:ascii="Times New Roman" w:hAnsi="Times New Roman" w:cs="Times New Roman"/>
          <w:sz w:val="24"/>
          <w:szCs w:val="24"/>
        </w:rPr>
        <w:t xml:space="preserve">intNum2 = </w:t>
      </w:r>
      <w:proofErr w:type="gramStart"/>
      <w:r w:rsidRPr="005A4DCF">
        <w:rPr>
          <w:rFonts w:ascii="Times New Roman" w:hAnsi="Times New Roman" w:cs="Times New Roman"/>
          <w:sz w:val="24"/>
          <w:szCs w:val="24"/>
        </w:rPr>
        <w:t>Val(</w:t>
      </w:r>
      <w:proofErr w:type="gramEnd"/>
      <w:r w:rsidRPr="005A4DCF">
        <w:rPr>
          <w:rFonts w:ascii="Times New Roman" w:hAnsi="Times New Roman" w:cs="Times New Roman"/>
          <w:sz w:val="24"/>
          <w:szCs w:val="24"/>
        </w:rPr>
        <w:t>TextBox2.Text)</w:t>
      </w:r>
      <w:r w:rsidR="00014C1C" w:rsidRPr="005A4DCF">
        <w:rPr>
          <w:rFonts w:ascii="Times New Roman" w:hAnsi="Times New Roman" w:cs="Times New Roman"/>
          <w:sz w:val="24"/>
          <w:szCs w:val="24"/>
        </w:rPr>
        <w:br/>
      </w:r>
      <w:r w:rsidR="007956BC" w:rsidRPr="005A4DCF">
        <w:rPr>
          <w:rFonts w:ascii="Times New Roman" w:hAnsi="Times New Roman" w:cs="Times New Roman"/>
          <w:sz w:val="24"/>
          <w:szCs w:val="24"/>
        </w:rPr>
        <w:t xml:space="preserve">        </w:t>
      </w:r>
      <w:r w:rsidR="00AD0D88">
        <w:rPr>
          <w:rFonts w:ascii="Times New Roman" w:hAnsi="Times New Roman" w:cs="Times New Roman"/>
          <w:sz w:val="24"/>
          <w:szCs w:val="24"/>
        </w:rPr>
        <w:tab/>
      </w:r>
      <w:proofErr w:type="spellStart"/>
      <w:r w:rsidR="00AD0D88">
        <w:rPr>
          <w:rFonts w:ascii="Times New Roman" w:hAnsi="Times New Roman" w:cs="Times New Roman"/>
          <w:sz w:val="24"/>
          <w:szCs w:val="24"/>
        </w:rPr>
        <w:t>l</w:t>
      </w:r>
      <w:r w:rsidRPr="005A4DCF">
        <w:rPr>
          <w:rFonts w:ascii="Times New Roman" w:hAnsi="Times New Roman" w:cs="Times New Roman"/>
          <w:sz w:val="24"/>
          <w:szCs w:val="24"/>
        </w:rPr>
        <w:t>blAns</w:t>
      </w:r>
      <w:r w:rsidR="00014C1C" w:rsidRPr="005A4DCF">
        <w:rPr>
          <w:rFonts w:ascii="Times New Roman" w:hAnsi="Times New Roman" w:cs="Times New Roman"/>
          <w:sz w:val="24"/>
          <w:szCs w:val="24"/>
        </w:rPr>
        <w:t>.Text</w:t>
      </w:r>
      <w:proofErr w:type="spellEnd"/>
      <w:r w:rsidR="00014C1C" w:rsidRPr="005A4DCF">
        <w:rPr>
          <w:rFonts w:ascii="Times New Roman" w:hAnsi="Times New Roman" w:cs="Times New Roman"/>
          <w:sz w:val="24"/>
          <w:szCs w:val="24"/>
        </w:rPr>
        <w:t xml:space="preserve"> = </w:t>
      </w:r>
      <w:r w:rsidRPr="005A4DCF">
        <w:rPr>
          <w:rFonts w:ascii="Times New Roman" w:hAnsi="Times New Roman" w:cs="Times New Roman"/>
          <w:sz w:val="24"/>
          <w:szCs w:val="24"/>
        </w:rPr>
        <w:t>intNum1 + intNum2</w:t>
      </w:r>
      <w:r w:rsidR="00014C1C" w:rsidRPr="005A4DCF">
        <w:rPr>
          <w:rFonts w:ascii="Times New Roman" w:hAnsi="Times New Roman" w:cs="Times New Roman"/>
          <w:sz w:val="24"/>
          <w:szCs w:val="24"/>
        </w:rPr>
        <w:br/>
        <w:t>End Sub</w:t>
      </w:r>
      <w:r w:rsidR="00AD0D88" w:rsidRPr="00AD0D88">
        <w:rPr>
          <w:rFonts w:ascii="Times New Roman" w:eastAsia="Times New Roman" w:hAnsi="Times New Roman" w:cs="Times New Roman"/>
          <w:b/>
          <w:bCs/>
          <w:sz w:val="24"/>
          <w:szCs w:val="24"/>
        </w:rPr>
        <w:t xml:space="preserve"> </w:t>
      </w:r>
      <w:r w:rsidR="00AD0D88">
        <w:rPr>
          <w:rFonts w:ascii="Times New Roman" w:eastAsia="Times New Roman" w:hAnsi="Times New Roman" w:cs="Times New Roman"/>
          <w:b/>
          <w:bCs/>
          <w:sz w:val="24"/>
          <w:szCs w:val="24"/>
        </w:rPr>
        <w:t xml:space="preserve">   </w:t>
      </w:r>
    </w:p>
    <w:p w:rsidR="00014C1C" w:rsidRPr="005A4DCF" w:rsidRDefault="00AD0D88" w:rsidP="00AD0D88">
      <w:pPr>
        <w:pStyle w:val="NoSpacing"/>
        <w:ind w:firstLine="720"/>
        <w:rPr>
          <w:rFonts w:ascii="Times New Roman" w:hAnsi="Times New Roman" w:cs="Times New Roman"/>
          <w:sz w:val="24"/>
          <w:szCs w:val="24"/>
        </w:rPr>
      </w:pPr>
      <w:r>
        <w:rPr>
          <w:rFonts w:ascii="Times New Roman" w:eastAsia="Times New Roman" w:hAnsi="Times New Roman" w:cs="Times New Roman"/>
          <w:b/>
          <w:bCs/>
          <w:sz w:val="24"/>
          <w:szCs w:val="24"/>
        </w:rPr>
        <w:t xml:space="preserve">                                                                                                                                                  </w:t>
      </w:r>
      <w:r w:rsidRPr="007956BC">
        <w:rPr>
          <w:rFonts w:ascii="Times New Roman" w:eastAsia="Times New Roman" w:hAnsi="Times New Roman" w:cs="Times New Roman"/>
          <w:b/>
          <w:bCs/>
          <w:sz w:val="24"/>
          <w:szCs w:val="24"/>
        </w:rPr>
        <w:t>Figure 5.3</w:t>
      </w:r>
    </w:p>
    <w:p w:rsidR="00AD0D88" w:rsidRPr="00AD0D88" w:rsidRDefault="00014C1C" w:rsidP="00AD0D88">
      <w:pPr>
        <w:pStyle w:val="NoSpacing"/>
        <w:rPr>
          <w:rFonts w:ascii="Times New Roman" w:hAnsi="Times New Roman" w:cs="Times New Roman"/>
          <w:b/>
          <w:bCs/>
          <w:sz w:val="24"/>
          <w:szCs w:val="24"/>
        </w:rPr>
      </w:pPr>
      <w:r w:rsidRPr="00AD0D88">
        <w:rPr>
          <w:rFonts w:ascii="Times New Roman" w:hAnsi="Times New Roman" w:cs="Times New Roman"/>
          <w:sz w:val="24"/>
          <w:szCs w:val="24"/>
        </w:rPr>
        <w:t>*The function Val is to convert text to numeric value. Without using Val,</w:t>
      </w:r>
      <w:r w:rsidR="00AD0D88" w:rsidRPr="00AD0D88">
        <w:rPr>
          <w:rFonts w:ascii="Times New Roman" w:hAnsi="Times New Roman" w:cs="Times New Roman"/>
          <w:b/>
          <w:bCs/>
          <w:sz w:val="24"/>
          <w:szCs w:val="24"/>
        </w:rPr>
        <w:t xml:space="preserve">                                                                    </w:t>
      </w:r>
    </w:p>
    <w:p w:rsidR="00014C1C" w:rsidRPr="00AD0D88" w:rsidRDefault="00014C1C" w:rsidP="00AD0D88">
      <w:pPr>
        <w:pStyle w:val="NoSpacing"/>
        <w:rPr>
          <w:rFonts w:ascii="Times New Roman" w:hAnsi="Times New Roman" w:cs="Times New Roman"/>
          <w:sz w:val="24"/>
          <w:szCs w:val="24"/>
        </w:rPr>
      </w:pPr>
      <w:proofErr w:type="gramStart"/>
      <w:r w:rsidRPr="00AD0D88">
        <w:rPr>
          <w:rFonts w:ascii="Times New Roman" w:hAnsi="Times New Roman" w:cs="Times New Roman"/>
          <w:sz w:val="24"/>
          <w:szCs w:val="24"/>
        </w:rPr>
        <w:t>you</w:t>
      </w:r>
      <w:proofErr w:type="gramEnd"/>
      <w:r w:rsidRPr="00AD0D88">
        <w:rPr>
          <w:rFonts w:ascii="Times New Roman" w:hAnsi="Times New Roman" w:cs="Times New Roman"/>
          <w:sz w:val="24"/>
          <w:szCs w:val="24"/>
        </w:rPr>
        <w:t xml:space="preserve"> will see that two numbers are joined together without adding them.</w:t>
      </w:r>
    </w:p>
    <w:p w:rsidR="00014C1C" w:rsidRPr="00AD0D88" w:rsidRDefault="00014C1C" w:rsidP="00AD0D88">
      <w:pPr>
        <w:pStyle w:val="NoSpacing"/>
        <w:rPr>
          <w:rFonts w:ascii="Times New Roman" w:hAnsi="Times New Roman" w:cs="Times New Roman"/>
          <w:sz w:val="24"/>
          <w:szCs w:val="24"/>
        </w:rPr>
      </w:pPr>
      <w:r w:rsidRPr="00AD0D88">
        <w:rPr>
          <w:rFonts w:ascii="Times New Roman" w:hAnsi="Times New Roman" w:cs="Times New Roman"/>
          <w:sz w:val="24"/>
          <w:szCs w:val="24"/>
        </w:rPr>
        <w:t>The output is as shown in Figure 5.3</w:t>
      </w:r>
    </w:p>
    <w:p w:rsidR="00DD23D4" w:rsidRPr="00AD0D88" w:rsidRDefault="00AD0D88" w:rsidP="00AD0D88">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sectPr w:rsidR="00DD23D4" w:rsidRPr="00AD0D88" w:rsidSect="007956BC">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C5C" w:rsidRDefault="00314C5C" w:rsidP="007956BC">
      <w:pPr>
        <w:spacing w:after="0" w:line="240" w:lineRule="auto"/>
      </w:pPr>
      <w:r>
        <w:separator/>
      </w:r>
    </w:p>
  </w:endnote>
  <w:endnote w:type="continuationSeparator" w:id="0">
    <w:p w:rsidR="00314C5C" w:rsidRDefault="00314C5C" w:rsidP="00795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C5C" w:rsidRDefault="00314C5C" w:rsidP="007956BC">
      <w:pPr>
        <w:spacing w:after="0" w:line="240" w:lineRule="auto"/>
      </w:pPr>
      <w:r>
        <w:separator/>
      </w:r>
    </w:p>
  </w:footnote>
  <w:footnote w:type="continuationSeparator" w:id="0">
    <w:p w:rsidR="00314C5C" w:rsidRDefault="00314C5C" w:rsidP="007956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4B3188D9817444B5B722AD7CD6535CAC"/>
      </w:placeholder>
      <w:dataBinding w:prefixMappings="xmlns:ns0='http://schemas.openxmlformats.org/package/2006/metadata/core-properties' xmlns:ns1='http://purl.org/dc/elements/1.1/'" w:xpath="/ns0:coreProperties[1]/ns1:title[1]" w:storeItemID="{6C3C8BC8-F283-45AE-878A-BAB7291924A1}"/>
      <w:text/>
    </w:sdtPr>
    <w:sdtEndPr/>
    <w:sdtContent>
      <w:p w:rsidR="007956BC" w:rsidRPr="007956BC" w:rsidRDefault="007956BC">
        <w:pPr>
          <w:pStyle w:val="Header"/>
          <w:pBdr>
            <w:bottom w:val="thickThinSmallGap" w:sz="24" w:space="1" w:color="622423" w:themeColor="accent2" w:themeShade="7F"/>
          </w:pBdr>
          <w:jc w:val="center"/>
          <w:rPr>
            <w:rFonts w:asciiTheme="majorHAnsi" w:eastAsiaTheme="majorEastAsia" w:hAnsiTheme="majorHAnsi" w:cstheme="majorBidi"/>
            <w:b/>
            <w:sz w:val="40"/>
            <w:szCs w:val="40"/>
          </w:rPr>
        </w:pPr>
        <w:r w:rsidRPr="007956BC">
          <w:rPr>
            <w:rFonts w:ascii="Times New Roman" w:eastAsia="Times New Roman" w:hAnsi="Times New Roman" w:cs="Times New Roman"/>
            <w:b/>
            <w:kern w:val="36"/>
            <w:sz w:val="40"/>
            <w:szCs w:val="40"/>
          </w:rPr>
          <w:t>Visual Basic 2013                                                                                                                                               Lesson 5                                                                                                                                                                  Working with Controls</w:t>
        </w:r>
      </w:p>
    </w:sdtContent>
  </w:sdt>
  <w:p w:rsidR="007956BC" w:rsidRDefault="007956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C1C"/>
    <w:rsid w:val="00014C1C"/>
    <w:rsid w:val="000244EA"/>
    <w:rsid w:val="00115689"/>
    <w:rsid w:val="00314C5C"/>
    <w:rsid w:val="00390133"/>
    <w:rsid w:val="005A4DCF"/>
    <w:rsid w:val="007956BC"/>
    <w:rsid w:val="007E4FC9"/>
    <w:rsid w:val="00AD0D88"/>
    <w:rsid w:val="00B46E39"/>
    <w:rsid w:val="00CC3D0D"/>
    <w:rsid w:val="00E5636A"/>
    <w:rsid w:val="00E72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C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C1C"/>
    <w:rPr>
      <w:rFonts w:ascii="Tahoma" w:hAnsi="Tahoma" w:cs="Tahoma"/>
      <w:sz w:val="16"/>
      <w:szCs w:val="16"/>
    </w:rPr>
  </w:style>
  <w:style w:type="paragraph" w:styleId="Header">
    <w:name w:val="header"/>
    <w:basedOn w:val="Normal"/>
    <w:link w:val="HeaderChar"/>
    <w:uiPriority w:val="99"/>
    <w:unhideWhenUsed/>
    <w:rsid w:val="007956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6BC"/>
  </w:style>
  <w:style w:type="paragraph" w:styleId="Footer">
    <w:name w:val="footer"/>
    <w:basedOn w:val="Normal"/>
    <w:link w:val="FooterChar"/>
    <w:uiPriority w:val="99"/>
    <w:unhideWhenUsed/>
    <w:rsid w:val="007956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6BC"/>
  </w:style>
  <w:style w:type="paragraph" w:styleId="NoSpacing">
    <w:name w:val="No Spacing"/>
    <w:uiPriority w:val="1"/>
    <w:qFormat/>
    <w:rsid w:val="005A4DC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C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C1C"/>
    <w:rPr>
      <w:rFonts w:ascii="Tahoma" w:hAnsi="Tahoma" w:cs="Tahoma"/>
      <w:sz w:val="16"/>
      <w:szCs w:val="16"/>
    </w:rPr>
  </w:style>
  <w:style w:type="paragraph" w:styleId="Header">
    <w:name w:val="header"/>
    <w:basedOn w:val="Normal"/>
    <w:link w:val="HeaderChar"/>
    <w:uiPriority w:val="99"/>
    <w:unhideWhenUsed/>
    <w:rsid w:val="007956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6BC"/>
  </w:style>
  <w:style w:type="paragraph" w:styleId="Footer">
    <w:name w:val="footer"/>
    <w:basedOn w:val="Normal"/>
    <w:link w:val="FooterChar"/>
    <w:uiPriority w:val="99"/>
    <w:unhideWhenUsed/>
    <w:rsid w:val="007956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6BC"/>
  </w:style>
  <w:style w:type="paragraph" w:styleId="NoSpacing">
    <w:name w:val="No Spacing"/>
    <w:uiPriority w:val="1"/>
    <w:qFormat/>
    <w:rsid w:val="005A4D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679862">
      <w:bodyDiv w:val="1"/>
      <w:marLeft w:val="0"/>
      <w:marRight w:val="0"/>
      <w:marTop w:val="0"/>
      <w:marBottom w:val="0"/>
      <w:divBdr>
        <w:top w:val="none" w:sz="0" w:space="0" w:color="auto"/>
        <w:left w:val="none" w:sz="0" w:space="0" w:color="auto"/>
        <w:bottom w:val="none" w:sz="0" w:space="0" w:color="auto"/>
        <w:right w:val="none" w:sz="0" w:space="0" w:color="auto"/>
      </w:divBdr>
      <w:divsChild>
        <w:div w:id="1201163866">
          <w:marLeft w:val="0"/>
          <w:marRight w:val="0"/>
          <w:marTop w:val="0"/>
          <w:marBottom w:val="0"/>
          <w:divBdr>
            <w:top w:val="none" w:sz="0" w:space="0" w:color="auto"/>
            <w:left w:val="none" w:sz="0" w:space="0" w:color="auto"/>
            <w:bottom w:val="none" w:sz="0" w:space="0" w:color="auto"/>
            <w:right w:val="none" w:sz="0" w:space="0" w:color="auto"/>
          </w:divBdr>
          <w:divsChild>
            <w:div w:id="1219053752">
              <w:marLeft w:val="120"/>
              <w:marRight w:val="120"/>
              <w:marTop w:val="120"/>
              <w:marBottom w:val="120"/>
              <w:divBdr>
                <w:top w:val="none" w:sz="0" w:space="0" w:color="auto"/>
                <w:left w:val="none" w:sz="0" w:space="0" w:color="auto"/>
                <w:bottom w:val="none" w:sz="0" w:space="0" w:color="auto"/>
                <w:right w:val="none" w:sz="0" w:space="0" w:color="auto"/>
              </w:divBdr>
            </w:div>
            <w:div w:id="1629974614">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btutor.net/wordpress/wp-content/uploads/2014/01/vb2013_figure5.1.jpg" TargetMode="External"/><Relationship Id="rId12" Type="http://schemas.openxmlformats.org/officeDocument/2006/relationships/image" Target="media/image3.jpe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vbtutor.net/wordpress/wp-content/uploads/2014/01/vb2013_figure-5.3.jpg"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vbtutor.net/wordpress/wp-content/uploads/2014/01/vb2013_figure5.2.jpg"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B3188D9817444B5B722AD7CD6535CAC"/>
        <w:category>
          <w:name w:val="General"/>
          <w:gallery w:val="placeholder"/>
        </w:category>
        <w:types>
          <w:type w:val="bbPlcHdr"/>
        </w:types>
        <w:behaviors>
          <w:behavior w:val="content"/>
        </w:behaviors>
        <w:guid w:val="{CF9B2FDF-486F-42CC-9154-0BE6533E823C}"/>
      </w:docPartPr>
      <w:docPartBody>
        <w:p w:rsidR="00921685" w:rsidRDefault="007654AD" w:rsidP="007654AD">
          <w:pPr>
            <w:pStyle w:val="4B3188D9817444B5B722AD7CD6535CA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4AD"/>
    <w:rsid w:val="007654AD"/>
    <w:rsid w:val="00921685"/>
    <w:rsid w:val="00A111C3"/>
    <w:rsid w:val="00ED4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3188D9817444B5B722AD7CD6535CAC">
    <w:name w:val="4B3188D9817444B5B722AD7CD6535CAC"/>
    <w:rsid w:val="007654A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3188D9817444B5B722AD7CD6535CAC">
    <w:name w:val="4B3188D9817444B5B722AD7CD6535CAC"/>
    <w:rsid w:val="007654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Visual Basic 2013                                                                                                                                               Lesson 5                                                                                       </vt:lpstr>
    </vt:vector>
  </TitlesOfParts>
  <Company/>
  <LinksUpToDate>false</LinksUpToDate>
  <CharactersWithSpaces>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5                                                                                                                                                                  Working with Controls</dc:title>
  <dc:creator>Administrator</dc:creator>
  <cp:lastModifiedBy>Administrator</cp:lastModifiedBy>
  <cp:revision>2</cp:revision>
  <dcterms:created xsi:type="dcterms:W3CDTF">2017-03-29T12:17:00Z</dcterms:created>
  <dcterms:modified xsi:type="dcterms:W3CDTF">2017-03-29T12:17:00Z</dcterms:modified>
</cp:coreProperties>
</file>